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44021" w14:textId="6D9B97F0" w:rsidR="000105E1" w:rsidRDefault="008905C7" w:rsidP="0095321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Standing Rules</w:t>
      </w:r>
    </w:p>
    <w:p w14:paraId="2D213283" w14:textId="77777777" w:rsidR="008905C7" w:rsidRPr="00945792" w:rsidRDefault="008905C7" w:rsidP="008905C7">
      <w:pPr>
        <w:spacing w:after="0" w:line="240" w:lineRule="auto"/>
        <w:jc w:val="center"/>
        <w:rPr>
          <w:b/>
          <w:sz w:val="16"/>
          <w:szCs w:val="16"/>
        </w:rPr>
      </w:pPr>
    </w:p>
    <w:p w14:paraId="58184D3E" w14:textId="77777777" w:rsidR="0035075C" w:rsidRPr="00C65AF6" w:rsidRDefault="008905C7" w:rsidP="008905C7">
      <w:pPr>
        <w:spacing w:after="0" w:line="240" w:lineRule="auto"/>
        <w:rPr>
          <w:rFonts w:cstheme="minorHAnsi"/>
          <w:b/>
        </w:rPr>
      </w:pPr>
      <w:r w:rsidRPr="00C65AF6">
        <w:rPr>
          <w:rFonts w:cstheme="minorHAnsi"/>
          <w:b/>
        </w:rPr>
        <w:t xml:space="preserve">Rule 1 </w:t>
      </w:r>
    </w:p>
    <w:p w14:paraId="68007918" w14:textId="52727603" w:rsidR="008905C7" w:rsidRPr="00C65AF6" w:rsidRDefault="008905C7" w:rsidP="008905C7">
      <w:pPr>
        <w:spacing w:after="0" w:line="240" w:lineRule="auto"/>
        <w:rPr>
          <w:rFonts w:cstheme="minorHAnsi"/>
        </w:rPr>
      </w:pPr>
      <w:r w:rsidRPr="00C65AF6">
        <w:rPr>
          <w:rFonts w:cstheme="minorHAnsi"/>
        </w:rPr>
        <w:t>Annual dues are $86.00 and members will be billed for dues in August.  Dues are payable at the September</w:t>
      </w:r>
      <w:r w:rsidR="0035075C" w:rsidRPr="00C65AF6">
        <w:rPr>
          <w:rFonts w:cstheme="minorHAnsi"/>
        </w:rPr>
        <w:t xml:space="preserve"> </w:t>
      </w:r>
      <w:r w:rsidRPr="00C65AF6">
        <w:rPr>
          <w:rFonts w:cstheme="minorHAnsi"/>
        </w:rPr>
        <w:t xml:space="preserve">General Meeting.  Dues will be considered past due if not received by the October General Meeting.  A </w:t>
      </w:r>
      <w:r w:rsidR="00413A07">
        <w:rPr>
          <w:rFonts w:cstheme="minorHAnsi"/>
        </w:rPr>
        <w:t xml:space="preserve">$10.00 </w:t>
      </w:r>
      <w:r w:rsidR="00F23559">
        <w:rPr>
          <w:rFonts w:cstheme="minorHAnsi"/>
        </w:rPr>
        <w:t>l</w:t>
      </w:r>
      <w:r w:rsidRPr="00C65AF6">
        <w:rPr>
          <w:rFonts w:cstheme="minorHAnsi"/>
        </w:rPr>
        <w:t>ate fee will be applied thereafter.</w:t>
      </w:r>
    </w:p>
    <w:p w14:paraId="6A2F4406" w14:textId="77777777" w:rsidR="008905C7" w:rsidRPr="00A735D2" w:rsidRDefault="008905C7" w:rsidP="008905C7">
      <w:pPr>
        <w:spacing w:after="0" w:line="240" w:lineRule="auto"/>
        <w:rPr>
          <w:rFonts w:cstheme="minorHAnsi"/>
          <w:sz w:val="16"/>
          <w:szCs w:val="16"/>
        </w:rPr>
      </w:pPr>
    </w:p>
    <w:p w14:paraId="4CDB0E65" w14:textId="77777777" w:rsidR="0035075C" w:rsidRPr="00C65AF6" w:rsidRDefault="008905C7" w:rsidP="008905C7">
      <w:pPr>
        <w:spacing w:after="0" w:line="240" w:lineRule="auto"/>
        <w:rPr>
          <w:rFonts w:cstheme="minorHAnsi"/>
          <w:b/>
        </w:rPr>
      </w:pPr>
      <w:r w:rsidRPr="00C65AF6">
        <w:rPr>
          <w:rFonts w:cstheme="minorHAnsi"/>
          <w:b/>
        </w:rPr>
        <w:t>Rule 2</w:t>
      </w:r>
    </w:p>
    <w:p w14:paraId="1A8C2D79" w14:textId="1D2D726B" w:rsidR="0035075C" w:rsidRPr="00C65AF6" w:rsidRDefault="008905C7" w:rsidP="008905C7">
      <w:pPr>
        <w:spacing w:after="0" w:line="240" w:lineRule="auto"/>
        <w:rPr>
          <w:rFonts w:cstheme="minorHAnsi"/>
        </w:rPr>
      </w:pPr>
      <w:r w:rsidRPr="00C65AF6">
        <w:rPr>
          <w:rFonts w:cstheme="minorHAnsi"/>
        </w:rPr>
        <w:t>There will be a one-time initiation fee of $10.00 to new members, which will be used to purchase a permanent name badge.</w:t>
      </w:r>
    </w:p>
    <w:p w14:paraId="7068334E" w14:textId="77777777" w:rsidR="0035075C" w:rsidRPr="00A735D2" w:rsidRDefault="0035075C" w:rsidP="008905C7">
      <w:pPr>
        <w:spacing w:after="0" w:line="240" w:lineRule="auto"/>
        <w:rPr>
          <w:rFonts w:cstheme="minorHAnsi"/>
          <w:sz w:val="16"/>
          <w:szCs w:val="16"/>
        </w:rPr>
      </w:pPr>
    </w:p>
    <w:p w14:paraId="738B41B1" w14:textId="77777777" w:rsidR="0035075C" w:rsidRPr="00C65AF6" w:rsidRDefault="0035075C" w:rsidP="008905C7">
      <w:pPr>
        <w:spacing w:after="0" w:line="240" w:lineRule="auto"/>
        <w:rPr>
          <w:rFonts w:cstheme="minorHAnsi"/>
          <w:b/>
        </w:rPr>
      </w:pPr>
      <w:r w:rsidRPr="00C65AF6">
        <w:rPr>
          <w:rFonts w:cstheme="minorHAnsi"/>
          <w:b/>
        </w:rPr>
        <w:t xml:space="preserve">Rule 3 </w:t>
      </w:r>
    </w:p>
    <w:p w14:paraId="7BB70025" w14:textId="520D1A25" w:rsidR="008905C7" w:rsidRDefault="0035075C" w:rsidP="00413A07">
      <w:pPr>
        <w:spacing w:after="0" w:line="240" w:lineRule="auto"/>
        <w:rPr>
          <w:rFonts w:cstheme="minorHAnsi"/>
        </w:rPr>
      </w:pPr>
      <w:r w:rsidRPr="00C65AF6">
        <w:rPr>
          <w:rFonts w:cstheme="minorHAnsi"/>
        </w:rPr>
        <w:t>New members are welcome throughout the</w:t>
      </w:r>
      <w:r w:rsidR="00D230B6">
        <w:rPr>
          <w:rFonts w:cstheme="minorHAnsi"/>
        </w:rPr>
        <w:t xml:space="preserve"> </w:t>
      </w:r>
      <w:r w:rsidR="00413A07">
        <w:rPr>
          <w:rFonts w:cstheme="minorHAnsi"/>
        </w:rPr>
        <w:t xml:space="preserve">club </w:t>
      </w:r>
      <w:r w:rsidRPr="00C65AF6">
        <w:rPr>
          <w:rFonts w:cstheme="minorHAnsi"/>
        </w:rPr>
        <w:t xml:space="preserve">year.  </w:t>
      </w:r>
      <w:r w:rsidRPr="00C65AF6">
        <w:rPr>
          <w:rFonts w:cstheme="minorHAnsi"/>
          <w:i/>
        </w:rPr>
        <w:t>All transferees from any other Federation Women’s</w:t>
      </w:r>
      <w:r w:rsidRPr="00C65AF6">
        <w:rPr>
          <w:rFonts w:cstheme="minorHAnsi"/>
        </w:rPr>
        <w:t xml:space="preserve"> </w:t>
      </w:r>
      <w:r w:rsidRPr="00C65AF6">
        <w:rPr>
          <w:rFonts w:cstheme="minorHAnsi"/>
          <w:i/>
        </w:rPr>
        <w:t xml:space="preserve">Clubs who have a current membership in good standing shall be admitted to the Napa Women’s Club Evening Edition and dues will be </w:t>
      </w:r>
      <w:r w:rsidR="00413A07">
        <w:rPr>
          <w:rFonts w:cstheme="minorHAnsi"/>
          <w:i/>
        </w:rPr>
        <w:t>prorates</w:t>
      </w:r>
      <w:r w:rsidR="00413A07" w:rsidRPr="00413A07">
        <w:rPr>
          <w:rFonts w:cstheme="minorHAnsi"/>
          <w:i/>
        </w:rPr>
        <w:t xml:space="preserve">.  </w:t>
      </w:r>
      <w:r w:rsidR="00413A07" w:rsidRPr="00413A07">
        <w:rPr>
          <w:rFonts w:cstheme="minorHAnsi"/>
        </w:rPr>
        <w:t>New members will not be prorated.  Members joining in May</w:t>
      </w:r>
      <w:r w:rsidR="00413A07">
        <w:rPr>
          <w:rFonts w:cstheme="minorHAnsi"/>
        </w:rPr>
        <w:t xml:space="preserve"> of the Club year</w:t>
      </w:r>
      <w:r w:rsidR="00F1010C">
        <w:rPr>
          <w:rFonts w:cstheme="minorHAnsi"/>
        </w:rPr>
        <w:t xml:space="preserve"> (</w:t>
      </w:r>
      <w:r w:rsidR="00413A07">
        <w:rPr>
          <w:rFonts w:cstheme="minorHAnsi"/>
        </w:rPr>
        <w:t>so as to attend the year end party</w:t>
      </w:r>
      <w:r w:rsidR="00F1010C">
        <w:rPr>
          <w:rFonts w:cstheme="minorHAnsi"/>
        </w:rPr>
        <w:t>)</w:t>
      </w:r>
      <w:r w:rsidR="00413A07">
        <w:rPr>
          <w:rFonts w:cstheme="minorHAnsi"/>
        </w:rPr>
        <w:t xml:space="preserve"> will be </w:t>
      </w:r>
      <w:r w:rsidR="00EB24D2">
        <w:rPr>
          <w:rFonts w:cstheme="minorHAnsi"/>
        </w:rPr>
        <w:t>charged $</w:t>
      </w:r>
      <w:r w:rsidR="00413A07">
        <w:rPr>
          <w:rFonts w:cstheme="minorHAnsi"/>
        </w:rPr>
        <w:t>96.</w:t>
      </w:r>
      <w:r w:rsidR="00491D85">
        <w:rPr>
          <w:rFonts w:cstheme="minorHAnsi"/>
        </w:rPr>
        <w:t>00</w:t>
      </w:r>
      <w:r w:rsidR="00F1010C">
        <w:rPr>
          <w:rFonts w:cstheme="minorHAnsi"/>
        </w:rPr>
        <w:t>.  A</w:t>
      </w:r>
      <w:r w:rsidR="00413A07">
        <w:rPr>
          <w:rFonts w:cstheme="minorHAnsi"/>
        </w:rPr>
        <w:t>t that time</w:t>
      </w:r>
      <w:r w:rsidR="00F1010C">
        <w:rPr>
          <w:rFonts w:cstheme="minorHAnsi"/>
        </w:rPr>
        <w:t xml:space="preserve"> the member will be given</w:t>
      </w:r>
      <w:r w:rsidR="00413A07">
        <w:rPr>
          <w:rFonts w:cstheme="minorHAnsi"/>
        </w:rPr>
        <w:t xml:space="preserve"> a voucher</w:t>
      </w:r>
      <w:r w:rsidR="00F1010C">
        <w:rPr>
          <w:rFonts w:cstheme="minorHAnsi"/>
        </w:rPr>
        <w:t xml:space="preserve"> that mus</w:t>
      </w:r>
      <w:r w:rsidR="00413A07">
        <w:rPr>
          <w:rFonts w:cstheme="minorHAnsi"/>
        </w:rPr>
        <w:t>t</w:t>
      </w:r>
      <w:r w:rsidR="00F1010C">
        <w:rPr>
          <w:rFonts w:cstheme="minorHAnsi"/>
        </w:rPr>
        <w:t xml:space="preserve"> be</w:t>
      </w:r>
      <w:r w:rsidR="00413A07">
        <w:rPr>
          <w:rFonts w:cstheme="minorHAnsi"/>
        </w:rPr>
        <w:t xml:space="preserve"> include</w:t>
      </w:r>
      <w:r w:rsidR="00F1010C">
        <w:rPr>
          <w:rFonts w:cstheme="minorHAnsi"/>
        </w:rPr>
        <w:t xml:space="preserve">d </w:t>
      </w:r>
      <w:r w:rsidR="00413A07">
        <w:rPr>
          <w:rFonts w:cstheme="minorHAnsi"/>
        </w:rPr>
        <w:t>with their renewal application in August or they will be charged another $96.00</w:t>
      </w:r>
    </w:p>
    <w:p w14:paraId="0B933D5D" w14:textId="77777777" w:rsidR="00413A07" w:rsidRPr="00413A07" w:rsidRDefault="00413A07" w:rsidP="00413A07">
      <w:pPr>
        <w:spacing w:after="0" w:line="240" w:lineRule="auto"/>
        <w:rPr>
          <w:rFonts w:cstheme="minorHAnsi"/>
          <w:b/>
        </w:rPr>
      </w:pPr>
    </w:p>
    <w:p w14:paraId="57BB3212" w14:textId="42B4AA71" w:rsidR="008905C7" w:rsidRPr="00413A07" w:rsidRDefault="009A1F85" w:rsidP="008905C7">
      <w:pPr>
        <w:spacing w:after="0" w:line="240" w:lineRule="auto"/>
        <w:rPr>
          <w:rFonts w:cstheme="minorHAnsi"/>
        </w:rPr>
      </w:pPr>
      <w:r w:rsidRPr="00413A07">
        <w:rPr>
          <w:rFonts w:cstheme="minorHAnsi"/>
          <w:b/>
        </w:rPr>
        <w:t>Rule 4</w:t>
      </w:r>
    </w:p>
    <w:p w14:paraId="1D9DFE17" w14:textId="781F5BB1" w:rsidR="009A1F85" w:rsidRPr="00413A07" w:rsidRDefault="009A1F85" w:rsidP="0089732C">
      <w:pPr>
        <w:rPr>
          <w:rFonts w:ascii="Calibri body" w:hAnsi="Calibri body" w:cs="Calibri"/>
        </w:rPr>
      </w:pPr>
      <w:r w:rsidRPr="00C65AF6">
        <w:t>Meetings shall be held on the fourth Tuesday of the month</w:t>
      </w:r>
      <w:r w:rsidR="00413A07">
        <w:t>,</w:t>
      </w:r>
      <w:r w:rsidRPr="00C65AF6">
        <w:t xml:space="preserve"> with the exception</w:t>
      </w:r>
      <w:r w:rsidR="00A33F89">
        <w:t>,</w:t>
      </w:r>
      <w:r w:rsidRPr="00C65AF6">
        <w:t xml:space="preserve"> of </w:t>
      </w:r>
      <w:r w:rsidR="00A33F89" w:rsidRPr="00413A07">
        <w:rPr>
          <w:rFonts w:cstheme="minorHAnsi"/>
          <w:shd w:val="clear" w:color="auto" w:fill="FFFFFF"/>
        </w:rPr>
        <w:t xml:space="preserve">December-Holiday Party-members only (which is held on the 1st Tuesday), June-End of Year Party-members only (which </w:t>
      </w:r>
      <w:proofErr w:type="gramStart"/>
      <w:r w:rsidR="00A33F89" w:rsidRPr="00413A07">
        <w:rPr>
          <w:rFonts w:cstheme="minorHAnsi"/>
          <w:shd w:val="clear" w:color="auto" w:fill="FFFFFF"/>
        </w:rPr>
        <w:t>will</w:t>
      </w:r>
      <w:proofErr w:type="gramEnd"/>
      <w:r w:rsidR="00A33F89" w:rsidRPr="00413A07">
        <w:rPr>
          <w:rFonts w:cstheme="minorHAnsi"/>
          <w:shd w:val="clear" w:color="auto" w:fill="FFFFFF"/>
        </w:rPr>
        <w:t xml:space="preserve"> be held on the </w:t>
      </w:r>
      <w:r w:rsidR="00C72D7C">
        <w:rPr>
          <w:rFonts w:cstheme="minorHAnsi"/>
          <w:shd w:val="clear" w:color="auto" w:fill="FFFFFF"/>
        </w:rPr>
        <w:t>3rd</w:t>
      </w:r>
      <w:r w:rsidR="00A33F89" w:rsidRPr="00413A07">
        <w:rPr>
          <w:rFonts w:cstheme="minorHAnsi"/>
          <w:shd w:val="clear" w:color="auto" w:fill="FFFFFF"/>
        </w:rPr>
        <w:t xml:space="preserve"> Tuesday) and (November, July and August) which are considered dark (no meetings).  Social begins at 6:00 p.m. with business meeting beginning at 6:30 p.m.</w:t>
      </w:r>
      <w:r w:rsidR="00A33F89" w:rsidRPr="00413A07">
        <w:rPr>
          <w:rFonts w:cstheme="minorHAnsi"/>
        </w:rPr>
        <w:t xml:space="preserve">   Election of Officers will be held at the May meeting</w:t>
      </w:r>
      <w:r w:rsidR="00A33F89" w:rsidRPr="00413A07">
        <w:rPr>
          <w:rFonts w:ascii="Calibri body" w:hAnsi="Calibri body"/>
        </w:rPr>
        <w:t>.</w:t>
      </w:r>
    </w:p>
    <w:p w14:paraId="09FF70E5" w14:textId="77777777" w:rsidR="009A1F85" w:rsidRPr="00A735D2" w:rsidRDefault="009A1F85" w:rsidP="008905C7">
      <w:pPr>
        <w:spacing w:after="0" w:line="240" w:lineRule="auto"/>
        <w:rPr>
          <w:rFonts w:cstheme="minorHAnsi"/>
          <w:sz w:val="16"/>
          <w:szCs w:val="16"/>
        </w:rPr>
      </w:pPr>
    </w:p>
    <w:p w14:paraId="74CFB8C4" w14:textId="1A6E266E" w:rsidR="009A1F85" w:rsidRPr="00C65AF6" w:rsidRDefault="009A1F85" w:rsidP="008905C7">
      <w:pPr>
        <w:spacing w:after="0" w:line="240" w:lineRule="auto"/>
        <w:rPr>
          <w:rFonts w:cstheme="minorHAnsi"/>
          <w:b/>
        </w:rPr>
      </w:pPr>
      <w:r w:rsidRPr="00C65AF6">
        <w:rPr>
          <w:rFonts w:cstheme="minorHAnsi"/>
          <w:b/>
        </w:rPr>
        <w:t>Rule 5</w:t>
      </w:r>
    </w:p>
    <w:p w14:paraId="554BF9CC" w14:textId="10CC6A0D" w:rsidR="009A1F85" w:rsidRPr="00C65AF6" w:rsidRDefault="009A1F85" w:rsidP="008905C7">
      <w:pPr>
        <w:spacing w:after="0" w:line="240" w:lineRule="auto"/>
        <w:rPr>
          <w:rFonts w:cstheme="minorHAnsi"/>
        </w:rPr>
      </w:pPr>
      <w:r w:rsidRPr="00C65AF6">
        <w:rPr>
          <w:rFonts w:cstheme="minorHAnsi"/>
        </w:rPr>
        <w:t xml:space="preserve">Donations of prizes for the opportunity Drawing </w:t>
      </w:r>
      <w:r w:rsidR="00C65AF6" w:rsidRPr="00C65AF6">
        <w:rPr>
          <w:rFonts w:cstheme="minorHAnsi"/>
        </w:rPr>
        <w:t>is</w:t>
      </w:r>
      <w:r w:rsidRPr="00C65AF6">
        <w:rPr>
          <w:rFonts w:cstheme="minorHAnsi"/>
        </w:rPr>
        <w:t xml:space="preserve"> required from each member, at least once a year and </w:t>
      </w:r>
      <w:r w:rsidR="004B777F" w:rsidRPr="00C65AF6">
        <w:rPr>
          <w:rFonts w:cstheme="minorHAnsi"/>
        </w:rPr>
        <w:t>is</w:t>
      </w:r>
      <w:r w:rsidRPr="00C65AF6">
        <w:rPr>
          <w:rFonts w:cstheme="minorHAnsi"/>
        </w:rPr>
        <w:t xml:space="preserve"> tax deductible.  If adequate funds are not raised by the Opportunity Drawing, a fund raising event will be planned and member participation will be required.</w:t>
      </w:r>
    </w:p>
    <w:p w14:paraId="5EBAE9F0" w14:textId="77777777" w:rsidR="009A1F85" w:rsidRPr="00A735D2" w:rsidRDefault="009A1F85" w:rsidP="008905C7">
      <w:pPr>
        <w:spacing w:after="0" w:line="240" w:lineRule="auto"/>
        <w:rPr>
          <w:rFonts w:cstheme="minorHAnsi"/>
          <w:sz w:val="16"/>
          <w:szCs w:val="16"/>
        </w:rPr>
      </w:pPr>
    </w:p>
    <w:p w14:paraId="73F1358B" w14:textId="22ACAE5E" w:rsidR="009A1F85" w:rsidRPr="00C65AF6" w:rsidRDefault="009A1F85" w:rsidP="008905C7">
      <w:pPr>
        <w:spacing w:after="0" w:line="240" w:lineRule="auto"/>
        <w:rPr>
          <w:rFonts w:cstheme="minorHAnsi"/>
          <w:b/>
        </w:rPr>
      </w:pPr>
      <w:r w:rsidRPr="00C65AF6">
        <w:rPr>
          <w:rFonts w:cstheme="minorHAnsi"/>
          <w:b/>
        </w:rPr>
        <w:t>Rule 6</w:t>
      </w:r>
    </w:p>
    <w:p w14:paraId="07A010AF" w14:textId="3102E125" w:rsidR="009A1F85" w:rsidRPr="00413A07" w:rsidRDefault="009A1F85" w:rsidP="008905C7">
      <w:pPr>
        <w:spacing w:after="0" w:line="240" w:lineRule="auto"/>
        <w:rPr>
          <w:rFonts w:cstheme="minorHAnsi"/>
        </w:rPr>
      </w:pPr>
      <w:r w:rsidRPr="00C65AF6">
        <w:rPr>
          <w:rFonts w:cstheme="minorHAnsi"/>
        </w:rPr>
        <w:t xml:space="preserve">Members are required to serve on a committee or volunteer a minimum of two times per year for the following meeting duties:  setup, Décor Divas, greeting, and clean-up.  Should a member be unable to fulfill an existing obligation, she must find a replacement volunteer.  Members are encouraged to bring a potluck dish or beverage to each meeting.  </w:t>
      </w:r>
      <w:r w:rsidR="0089732C" w:rsidRPr="00413A07">
        <w:rPr>
          <w:rFonts w:cstheme="minorHAnsi"/>
        </w:rPr>
        <w:t xml:space="preserve">Members chosen randomly for ad hoc Holiday Party Committee and ad hoc Year End Party Committee </w:t>
      </w:r>
      <w:r w:rsidR="005D458B" w:rsidRPr="00413A07">
        <w:rPr>
          <w:rFonts w:cstheme="minorHAnsi"/>
        </w:rPr>
        <w:t>shall fulfill their obligation for that club year.</w:t>
      </w:r>
    </w:p>
    <w:p w14:paraId="5284929E" w14:textId="77777777" w:rsidR="009A1F85" w:rsidRPr="00413A07" w:rsidRDefault="009A1F85" w:rsidP="008905C7">
      <w:pPr>
        <w:spacing w:after="0" w:line="240" w:lineRule="auto"/>
        <w:rPr>
          <w:rFonts w:cstheme="minorHAnsi"/>
          <w:sz w:val="16"/>
          <w:szCs w:val="16"/>
        </w:rPr>
      </w:pPr>
    </w:p>
    <w:p w14:paraId="32971687" w14:textId="0E148DC0" w:rsidR="00945792" w:rsidRPr="00C65AF6" w:rsidRDefault="00945792" w:rsidP="008905C7">
      <w:pPr>
        <w:spacing w:after="0" w:line="240" w:lineRule="auto"/>
        <w:rPr>
          <w:rFonts w:cstheme="minorHAnsi"/>
          <w:b/>
        </w:rPr>
      </w:pPr>
      <w:r w:rsidRPr="00C65AF6">
        <w:rPr>
          <w:rFonts w:cstheme="minorHAnsi"/>
          <w:b/>
        </w:rPr>
        <w:t>Rule 7</w:t>
      </w:r>
    </w:p>
    <w:p w14:paraId="694819D9" w14:textId="458EB227" w:rsidR="00945792" w:rsidRPr="00C65AF6" w:rsidRDefault="00945792" w:rsidP="008905C7">
      <w:pPr>
        <w:spacing w:after="0" w:line="240" w:lineRule="auto"/>
        <w:rPr>
          <w:rFonts w:cstheme="minorHAnsi"/>
          <w:b/>
        </w:rPr>
      </w:pPr>
      <w:r w:rsidRPr="00C65AF6">
        <w:rPr>
          <w:rFonts w:cstheme="minorHAnsi"/>
          <w:b/>
        </w:rPr>
        <w:t>Elected Officers</w:t>
      </w:r>
    </w:p>
    <w:p w14:paraId="47B5B688" w14:textId="3917E2E8" w:rsidR="00945792" w:rsidRPr="00413A07" w:rsidRDefault="00945792" w:rsidP="008905C7">
      <w:pPr>
        <w:spacing w:after="0" w:line="240" w:lineRule="auto"/>
        <w:rPr>
          <w:rFonts w:cstheme="minorHAnsi"/>
        </w:rPr>
      </w:pPr>
      <w:r w:rsidRPr="00C65AF6">
        <w:rPr>
          <w:rFonts w:cstheme="minorHAnsi"/>
          <w:b/>
          <w:u w:val="single"/>
        </w:rPr>
        <w:t xml:space="preserve">President:  </w:t>
      </w:r>
      <w:r w:rsidRPr="00C65AF6">
        <w:rPr>
          <w:rFonts w:cstheme="minorHAnsi"/>
        </w:rPr>
        <w:t xml:space="preserve">The President shall preside at all meetings and have responsibility for general and active </w:t>
      </w:r>
      <w:r w:rsidR="00C65AF6" w:rsidRPr="00C65AF6">
        <w:rPr>
          <w:rFonts w:cstheme="minorHAnsi"/>
        </w:rPr>
        <w:t>management</w:t>
      </w:r>
      <w:r w:rsidRPr="00C65AF6">
        <w:rPr>
          <w:rFonts w:cstheme="minorHAnsi"/>
        </w:rPr>
        <w:t xml:space="preserve"> of the organization, and shall see that all directives and resolutions of the membership are carried </w:t>
      </w:r>
      <w:r w:rsidR="00C65AF6" w:rsidRPr="00C65AF6">
        <w:rPr>
          <w:rFonts w:cstheme="minorHAnsi"/>
        </w:rPr>
        <w:t>out</w:t>
      </w:r>
      <w:r w:rsidRPr="00C65AF6">
        <w:rPr>
          <w:rFonts w:cstheme="minorHAnsi"/>
        </w:rPr>
        <w:t>.  The President shall serve as the primary liaison between the membership and the founding organization.  The President shall appoint Chairs and Committees as needed</w:t>
      </w:r>
      <w:r w:rsidRPr="00413A07">
        <w:rPr>
          <w:rFonts w:cstheme="minorHAnsi"/>
        </w:rPr>
        <w:t>.</w:t>
      </w:r>
      <w:r w:rsidR="005D458B" w:rsidRPr="00413A07">
        <w:rPr>
          <w:rFonts w:cstheme="minorHAnsi"/>
        </w:rPr>
        <w:t xml:space="preserve">  The President in cooperation with the Treasurer and Constant Contact Chair will keep an updated roster of paid </w:t>
      </w:r>
      <w:r w:rsidR="005D458B" w:rsidRPr="00413A07">
        <w:rPr>
          <w:rFonts w:cstheme="minorHAnsi"/>
        </w:rPr>
        <w:lastRenderedPageBreak/>
        <w:t>members.</w:t>
      </w:r>
      <w:r w:rsidR="009145EF" w:rsidRPr="00413A07">
        <w:rPr>
          <w:rFonts w:cstheme="minorHAnsi"/>
        </w:rPr>
        <w:t xml:space="preserve">  The President will keep monthly lists of meeting attendees, guests, volunteer hours, opportunity drawing, recycle for</w:t>
      </w:r>
      <w:r w:rsidR="009145EF" w:rsidRPr="00413A07">
        <w:rPr>
          <w:rFonts w:cstheme="minorHAnsi"/>
          <w:b/>
          <w:u w:val="single"/>
        </w:rPr>
        <w:t xml:space="preserve"> </w:t>
      </w:r>
      <w:r w:rsidR="009145EF" w:rsidRPr="00413A07">
        <w:rPr>
          <w:rFonts w:cstheme="minorHAnsi"/>
        </w:rPr>
        <w:t xml:space="preserve">change and queen of announcements in cooperation with the Hospitality Chair.  This information is sent to the District Annually.  The President will </w:t>
      </w:r>
      <w:r w:rsidR="008D00C5" w:rsidRPr="00413A07">
        <w:rPr>
          <w:rFonts w:cstheme="minorHAnsi"/>
        </w:rPr>
        <w:t>keep updated</w:t>
      </w:r>
      <w:r w:rsidR="009145EF" w:rsidRPr="00413A07">
        <w:rPr>
          <w:rFonts w:cstheme="minorHAnsi"/>
        </w:rPr>
        <w:t xml:space="preserve"> rosters of Committees.</w:t>
      </w:r>
    </w:p>
    <w:p w14:paraId="2AE539A6" w14:textId="4126416D" w:rsidR="00945792" w:rsidRPr="00C65AF6" w:rsidRDefault="00945792" w:rsidP="008905C7">
      <w:pPr>
        <w:spacing w:after="0" w:line="240" w:lineRule="auto"/>
        <w:rPr>
          <w:rFonts w:cstheme="minorHAnsi"/>
        </w:rPr>
      </w:pPr>
      <w:r w:rsidRPr="00C65AF6">
        <w:rPr>
          <w:rFonts w:cstheme="minorHAnsi"/>
          <w:b/>
          <w:u w:val="single"/>
        </w:rPr>
        <w:t>Vice President:</w:t>
      </w:r>
      <w:r w:rsidRPr="00C65AF6">
        <w:rPr>
          <w:rFonts w:cstheme="minorHAnsi"/>
        </w:rPr>
        <w:t xml:space="preserve">  The Vice President shall assist the President and act in her absence.</w:t>
      </w:r>
    </w:p>
    <w:p w14:paraId="5FF022A6" w14:textId="7D08E075" w:rsidR="009A1F85" w:rsidRPr="00C65AF6" w:rsidRDefault="00945792" w:rsidP="008905C7">
      <w:pPr>
        <w:spacing w:after="0" w:line="240" w:lineRule="auto"/>
        <w:rPr>
          <w:rFonts w:cstheme="minorHAnsi"/>
        </w:rPr>
      </w:pPr>
      <w:r w:rsidRPr="00C65AF6">
        <w:rPr>
          <w:rFonts w:cstheme="minorHAnsi"/>
          <w:b/>
          <w:u w:val="single"/>
        </w:rPr>
        <w:t>Secretary:</w:t>
      </w:r>
      <w:r w:rsidRPr="00C65AF6">
        <w:rPr>
          <w:rFonts w:cstheme="minorHAnsi"/>
        </w:rPr>
        <w:t xml:space="preserve">  The Secretary shall be responsible for the distribution of the agendas and minutes prior to the meetings.  </w:t>
      </w:r>
      <w:r w:rsidR="00FF333A" w:rsidRPr="00C65AF6">
        <w:rPr>
          <w:rFonts w:cstheme="minorHAnsi"/>
        </w:rPr>
        <w:t>The Secretary shall be responsible for the Committee Handbooks and other reports.</w:t>
      </w:r>
    </w:p>
    <w:p w14:paraId="78BFA568" w14:textId="07122D10" w:rsidR="00FF333A" w:rsidRPr="00413A07" w:rsidRDefault="00FF333A" w:rsidP="008905C7">
      <w:pPr>
        <w:spacing w:after="0" w:line="240" w:lineRule="auto"/>
        <w:rPr>
          <w:rFonts w:cstheme="minorHAnsi"/>
        </w:rPr>
      </w:pPr>
      <w:r w:rsidRPr="00C65AF6">
        <w:rPr>
          <w:rFonts w:cstheme="minorHAnsi"/>
          <w:b/>
          <w:u w:val="single"/>
        </w:rPr>
        <w:t>Treasurer:</w:t>
      </w:r>
      <w:r w:rsidRPr="00C65AF6">
        <w:rPr>
          <w:rFonts w:cstheme="minorHAnsi"/>
        </w:rPr>
        <w:t xml:space="preserve">  The Treasurer shall be responsible for the conduct of the financial affairs of the organization.  The Treasurer shall prepare financial reports and an operating </w:t>
      </w:r>
      <w:r w:rsidR="00C65AF6" w:rsidRPr="00C65AF6">
        <w:rPr>
          <w:rFonts w:cstheme="minorHAnsi"/>
        </w:rPr>
        <w:t>budget</w:t>
      </w:r>
      <w:r w:rsidRPr="00C65AF6">
        <w:rPr>
          <w:rFonts w:cstheme="minorHAnsi"/>
        </w:rPr>
        <w:t>.  The Treasurer shall collect membership dues.  The Treasurer shall maintain a bank account with two signatures.  The Treasurer shall work with PayPal for special fundraising events.</w:t>
      </w:r>
      <w:r w:rsidR="009145EF">
        <w:rPr>
          <w:rFonts w:cstheme="minorHAnsi"/>
        </w:rPr>
        <w:t xml:space="preserve">  </w:t>
      </w:r>
      <w:r w:rsidR="009145EF" w:rsidRPr="00413A07">
        <w:rPr>
          <w:rFonts w:cstheme="minorHAnsi"/>
        </w:rPr>
        <w:t>The Treasurer will keep accurate copies of membership dues submitted and work in cooperation with the President and Constant Contact Chair to help maintain an accurate paid member roster.</w:t>
      </w:r>
    </w:p>
    <w:p w14:paraId="4B2F1CDB" w14:textId="1DC83B12" w:rsidR="00FF333A" w:rsidRDefault="00FF333A" w:rsidP="008905C7">
      <w:pPr>
        <w:spacing w:after="0" w:line="240" w:lineRule="auto"/>
        <w:rPr>
          <w:rFonts w:cstheme="minorHAnsi"/>
          <w:b/>
          <w:u w:val="single"/>
        </w:rPr>
      </w:pPr>
      <w:r w:rsidRPr="00C65AF6">
        <w:rPr>
          <w:rFonts w:cstheme="minorHAnsi"/>
          <w:b/>
          <w:u w:val="single"/>
        </w:rPr>
        <w:t>Past President:</w:t>
      </w:r>
      <w:r w:rsidRPr="00C65AF6">
        <w:rPr>
          <w:rFonts w:cstheme="minorHAnsi"/>
        </w:rPr>
        <w:t xml:space="preserve">  The Past President shall act as a consultant to </w:t>
      </w:r>
      <w:r w:rsidR="001724A5">
        <w:rPr>
          <w:rFonts w:cstheme="minorHAnsi"/>
          <w:b/>
        </w:rPr>
        <w:t>Executive</w:t>
      </w:r>
      <w:r w:rsidR="00F97041">
        <w:rPr>
          <w:rFonts w:cstheme="minorHAnsi"/>
        </w:rPr>
        <w:t xml:space="preserve"> </w:t>
      </w:r>
      <w:r w:rsidR="00A20971">
        <w:rPr>
          <w:rFonts w:cstheme="minorHAnsi"/>
        </w:rPr>
        <w:t xml:space="preserve">Board, </w:t>
      </w:r>
      <w:r w:rsidR="00C36526" w:rsidRPr="00413A07">
        <w:rPr>
          <w:rFonts w:cstheme="minorHAnsi"/>
          <w:b/>
        </w:rPr>
        <w:t>Evening Edition</w:t>
      </w:r>
      <w:r w:rsidRPr="00413A07">
        <w:rPr>
          <w:rFonts w:cstheme="minorHAnsi"/>
        </w:rPr>
        <w:t xml:space="preserve"> </w:t>
      </w:r>
      <w:r w:rsidRPr="00C65AF6">
        <w:rPr>
          <w:rFonts w:cstheme="minorHAnsi"/>
        </w:rPr>
        <w:t xml:space="preserve">Board and to the President and shall assist as requested in the completion of any special projects underway from the </w:t>
      </w:r>
      <w:r w:rsidR="004B777F" w:rsidRPr="00C65AF6">
        <w:rPr>
          <w:rFonts w:cstheme="minorHAnsi"/>
        </w:rPr>
        <w:t>previous</w:t>
      </w:r>
      <w:r w:rsidRPr="00C65AF6">
        <w:rPr>
          <w:rFonts w:cstheme="minorHAnsi"/>
        </w:rPr>
        <w:t xml:space="preserve"> year.</w:t>
      </w:r>
      <w:r w:rsidRPr="00C65AF6">
        <w:rPr>
          <w:rFonts w:cstheme="minorHAnsi"/>
          <w:b/>
          <w:u w:val="single"/>
        </w:rPr>
        <w:t xml:space="preserve"> </w:t>
      </w:r>
    </w:p>
    <w:p w14:paraId="37190707" w14:textId="447AA39F" w:rsidR="00C65AF6" w:rsidRPr="00EB24D2" w:rsidRDefault="00C65AF6" w:rsidP="008905C7">
      <w:pPr>
        <w:spacing w:after="0" w:line="240" w:lineRule="auto"/>
        <w:rPr>
          <w:rFonts w:cstheme="minorHAnsi"/>
          <w:b/>
        </w:rPr>
      </w:pPr>
      <w:r w:rsidRPr="00EB24D2">
        <w:rPr>
          <w:rFonts w:cstheme="minorHAnsi"/>
          <w:b/>
        </w:rPr>
        <w:t>Appointed Committee Chairs</w:t>
      </w:r>
      <w:r w:rsidR="00861F07" w:rsidRPr="00EB24D2">
        <w:rPr>
          <w:rFonts w:cstheme="minorHAnsi"/>
          <w:b/>
        </w:rPr>
        <w:t>,</w:t>
      </w:r>
      <w:r w:rsidR="00861F07" w:rsidRPr="00EB24D2">
        <w:rPr>
          <w:rFonts w:cstheme="minorHAnsi"/>
          <w:b/>
          <w:color w:val="FF0000"/>
        </w:rPr>
        <w:t xml:space="preserve"> </w:t>
      </w:r>
      <w:r w:rsidR="00413A07" w:rsidRPr="00EB24D2">
        <w:rPr>
          <w:rFonts w:cstheme="minorHAnsi"/>
          <w:b/>
        </w:rPr>
        <w:t>Alternate a</w:t>
      </w:r>
      <w:r w:rsidR="00EB24D2" w:rsidRPr="00EB24D2">
        <w:rPr>
          <w:rFonts w:cstheme="minorHAnsi"/>
          <w:b/>
        </w:rPr>
        <w:t>n</w:t>
      </w:r>
      <w:r w:rsidR="00861F07" w:rsidRPr="00EB24D2">
        <w:rPr>
          <w:rFonts w:cstheme="minorHAnsi"/>
          <w:b/>
        </w:rPr>
        <w:t>d</w:t>
      </w:r>
      <w:r w:rsidRPr="00EB24D2">
        <w:rPr>
          <w:rFonts w:cstheme="minorHAnsi"/>
          <w:b/>
        </w:rPr>
        <w:t xml:space="preserve"> </w:t>
      </w:r>
      <w:r w:rsidR="00861F07" w:rsidRPr="00EB24D2">
        <w:rPr>
          <w:rFonts w:cstheme="minorHAnsi"/>
          <w:b/>
        </w:rPr>
        <w:t>/or Co</w:t>
      </w:r>
      <w:r w:rsidR="00C36526" w:rsidRPr="00EB24D2">
        <w:rPr>
          <w:rFonts w:cstheme="minorHAnsi"/>
          <w:b/>
        </w:rPr>
        <w:t>-</w:t>
      </w:r>
      <w:r w:rsidRPr="00EB24D2">
        <w:rPr>
          <w:rFonts w:cstheme="minorHAnsi"/>
          <w:b/>
        </w:rPr>
        <w:t>Committee Chairs:</w:t>
      </w:r>
    </w:p>
    <w:p w14:paraId="562F7308" w14:textId="6A03E70C" w:rsidR="00C65AF6" w:rsidRDefault="00C65AF6" w:rsidP="008905C7">
      <w:pPr>
        <w:spacing w:after="0" w:line="240" w:lineRule="auto"/>
        <w:rPr>
          <w:rFonts w:cstheme="minorHAnsi"/>
        </w:rPr>
      </w:pPr>
      <w:r>
        <w:rPr>
          <w:rFonts w:cstheme="minorHAnsi"/>
        </w:rPr>
        <w:t>Adventure</w:t>
      </w:r>
    </w:p>
    <w:p w14:paraId="4E6206AC" w14:textId="21A6CB1B" w:rsidR="00861F07" w:rsidRPr="00EB24D2" w:rsidRDefault="00861F07" w:rsidP="008905C7">
      <w:pPr>
        <w:spacing w:after="0" w:line="240" w:lineRule="auto"/>
        <w:rPr>
          <w:rFonts w:cstheme="minorHAnsi"/>
        </w:rPr>
      </w:pPr>
      <w:r w:rsidRPr="00EB24D2">
        <w:rPr>
          <w:rFonts w:cstheme="minorHAnsi"/>
        </w:rPr>
        <w:t>Constant Contact</w:t>
      </w:r>
    </w:p>
    <w:p w14:paraId="03F5066B" w14:textId="18380E91" w:rsidR="00C65AF6" w:rsidRDefault="00C65AF6" w:rsidP="008905C7">
      <w:pPr>
        <w:spacing w:after="0" w:line="240" w:lineRule="auto"/>
        <w:rPr>
          <w:rFonts w:cstheme="minorHAnsi"/>
        </w:rPr>
      </w:pPr>
      <w:r>
        <w:rPr>
          <w:rFonts w:cstheme="minorHAnsi"/>
        </w:rPr>
        <w:t>Food and Wine</w:t>
      </w:r>
    </w:p>
    <w:p w14:paraId="32C3AFB2" w14:textId="6CCB6C1F" w:rsidR="00C65AF6" w:rsidRDefault="00C65AF6" w:rsidP="008905C7">
      <w:pPr>
        <w:spacing w:after="0" w:line="240" w:lineRule="auto"/>
        <w:rPr>
          <w:rFonts w:cstheme="minorHAnsi"/>
        </w:rPr>
      </w:pPr>
      <w:r>
        <w:rPr>
          <w:rFonts w:cstheme="minorHAnsi"/>
        </w:rPr>
        <w:t>Hospitality</w:t>
      </w:r>
    </w:p>
    <w:p w14:paraId="3949344B" w14:textId="54C29313" w:rsidR="00C65AF6" w:rsidRDefault="00C65AF6" w:rsidP="008905C7">
      <w:pPr>
        <w:spacing w:after="0" w:line="240" w:lineRule="auto"/>
        <w:rPr>
          <w:rFonts w:cstheme="minorHAnsi"/>
        </w:rPr>
      </w:pPr>
      <w:r>
        <w:rPr>
          <w:rFonts w:cstheme="minorHAnsi"/>
        </w:rPr>
        <w:t>Membership</w:t>
      </w:r>
    </w:p>
    <w:p w14:paraId="39938E6B" w14:textId="281453B2" w:rsidR="00C65AF6" w:rsidRDefault="00FC1C40" w:rsidP="008905C7">
      <w:pPr>
        <w:spacing w:after="0" w:line="240" w:lineRule="auto"/>
        <w:rPr>
          <w:rFonts w:cstheme="minorHAnsi"/>
        </w:rPr>
      </w:pPr>
      <w:r>
        <w:rPr>
          <w:rFonts w:cstheme="minorHAnsi"/>
        </w:rPr>
        <w:t>Outreach/</w:t>
      </w:r>
      <w:r w:rsidR="00C65AF6">
        <w:rPr>
          <w:rFonts w:cstheme="minorHAnsi"/>
        </w:rPr>
        <w:t>Public Relations</w:t>
      </w:r>
    </w:p>
    <w:p w14:paraId="69577F85" w14:textId="348C5A17" w:rsidR="00C65AF6" w:rsidRDefault="00C65AF6" w:rsidP="008905C7">
      <w:pPr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Corporation/</w:t>
      </w:r>
      <w:r w:rsidR="00EB24D2">
        <w:rPr>
          <w:rFonts w:cstheme="minorHAnsi"/>
        </w:rPr>
        <w:t>Building (</w:t>
      </w:r>
      <w:r>
        <w:rPr>
          <w:rFonts w:cstheme="minorHAnsi"/>
        </w:rPr>
        <w:t>Although not a committee, but part of the Committee meetings.)</w:t>
      </w:r>
      <w:proofErr w:type="gramEnd"/>
    </w:p>
    <w:p w14:paraId="7808EB2D" w14:textId="056C8527" w:rsidR="00861F07" w:rsidRPr="00EB24D2" w:rsidRDefault="00861F07" w:rsidP="008905C7">
      <w:pPr>
        <w:spacing w:after="0" w:line="240" w:lineRule="auto"/>
        <w:rPr>
          <w:rFonts w:cstheme="minorHAnsi"/>
        </w:rPr>
      </w:pPr>
      <w:r w:rsidRPr="00EB24D2">
        <w:rPr>
          <w:rFonts w:cstheme="minorHAnsi"/>
        </w:rPr>
        <w:t>Ad hoc Holiday Party</w:t>
      </w:r>
    </w:p>
    <w:p w14:paraId="093305A7" w14:textId="2F3CE676" w:rsidR="00861F07" w:rsidRPr="00EB24D2" w:rsidRDefault="00861F07" w:rsidP="008905C7">
      <w:pPr>
        <w:spacing w:after="0" w:line="240" w:lineRule="auto"/>
        <w:rPr>
          <w:rFonts w:cstheme="minorHAnsi"/>
        </w:rPr>
      </w:pPr>
      <w:r w:rsidRPr="00EB24D2">
        <w:rPr>
          <w:rFonts w:cstheme="minorHAnsi"/>
        </w:rPr>
        <w:t>Ad hoc End of Year Party</w:t>
      </w:r>
    </w:p>
    <w:p w14:paraId="2FDD3D85" w14:textId="566966BC" w:rsidR="00C65AF6" w:rsidRPr="00EB24D2" w:rsidRDefault="008D00C5" w:rsidP="008905C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Each Committee shall have a Chair and Alternate </w:t>
      </w:r>
      <w:r w:rsidRPr="00EB24D2">
        <w:rPr>
          <w:rFonts w:cstheme="minorHAnsi"/>
        </w:rPr>
        <w:t xml:space="preserve">and /or Co Chair.  </w:t>
      </w:r>
      <w:r>
        <w:rPr>
          <w:rFonts w:cstheme="minorHAnsi"/>
        </w:rPr>
        <w:t xml:space="preserve">The Chairs shall be responsible for their Committees reporting to the </w:t>
      </w:r>
      <w:r w:rsidR="00F97041" w:rsidRPr="00EB24D2">
        <w:rPr>
          <w:rFonts w:cstheme="minorHAnsi"/>
        </w:rPr>
        <w:t xml:space="preserve">Evening Edition </w:t>
      </w:r>
      <w:r>
        <w:rPr>
          <w:rFonts w:cstheme="minorHAnsi"/>
        </w:rPr>
        <w:t xml:space="preserve">Board at mandatory meetings once a month.  </w:t>
      </w:r>
      <w:r w:rsidR="00A735D2">
        <w:rPr>
          <w:rFonts w:cstheme="minorHAnsi"/>
        </w:rPr>
        <w:t xml:space="preserve">The Chairs shall be responsible for a Committee Procedure Handbook and shall meet with their committee members on a regular basis.  The </w:t>
      </w:r>
      <w:r>
        <w:rPr>
          <w:rFonts w:cstheme="minorHAnsi"/>
        </w:rPr>
        <w:t xml:space="preserve">Alternate </w:t>
      </w:r>
      <w:r w:rsidRPr="00EB24D2">
        <w:rPr>
          <w:rFonts w:cstheme="minorHAnsi"/>
        </w:rPr>
        <w:t>and</w:t>
      </w:r>
      <w:r w:rsidR="00861F07" w:rsidRPr="00EB24D2">
        <w:rPr>
          <w:rFonts w:cstheme="minorHAnsi"/>
        </w:rPr>
        <w:t xml:space="preserve"> /or Co </w:t>
      </w:r>
      <w:r w:rsidRPr="00EB24D2">
        <w:rPr>
          <w:rFonts w:cstheme="minorHAnsi"/>
        </w:rPr>
        <w:t xml:space="preserve">Chair </w:t>
      </w:r>
      <w:r>
        <w:rPr>
          <w:rFonts w:cstheme="minorHAnsi"/>
        </w:rPr>
        <w:t>shall</w:t>
      </w:r>
      <w:r w:rsidR="00A735D2">
        <w:rPr>
          <w:rFonts w:cstheme="minorHAnsi"/>
        </w:rPr>
        <w:t xml:space="preserve"> assist the Chair and act in her absence.</w:t>
      </w:r>
      <w:r w:rsidR="005D458B">
        <w:rPr>
          <w:rFonts w:cstheme="minorHAnsi"/>
        </w:rPr>
        <w:t xml:space="preserve">  </w:t>
      </w:r>
      <w:r w:rsidR="005D458B" w:rsidRPr="00EB24D2">
        <w:rPr>
          <w:rFonts w:cstheme="minorHAnsi"/>
        </w:rPr>
        <w:t xml:space="preserve">The Constant Contact Chair shall be responsible for the Constant Contact E blasts and information that is sent to the general membership.  </w:t>
      </w:r>
      <w:r w:rsidR="009145EF" w:rsidRPr="00EB24D2">
        <w:rPr>
          <w:rFonts w:cstheme="minorHAnsi"/>
        </w:rPr>
        <w:t xml:space="preserve">The Constant Contact Chair </w:t>
      </w:r>
      <w:r w:rsidR="005D458B" w:rsidRPr="00EB24D2">
        <w:rPr>
          <w:rFonts w:cstheme="minorHAnsi"/>
        </w:rPr>
        <w:t>will keep the Constant Contact member and guest lists</w:t>
      </w:r>
      <w:r w:rsidR="009145EF" w:rsidRPr="00EB24D2">
        <w:rPr>
          <w:rFonts w:cstheme="minorHAnsi"/>
        </w:rPr>
        <w:t xml:space="preserve"> in cooperation with the President and Treasurer.</w:t>
      </w:r>
    </w:p>
    <w:p w14:paraId="7A93E2C5" w14:textId="77777777" w:rsidR="00A735D2" w:rsidRPr="00A735D2" w:rsidRDefault="00A735D2" w:rsidP="008905C7">
      <w:pPr>
        <w:spacing w:after="0" w:line="240" w:lineRule="auto"/>
        <w:rPr>
          <w:rFonts w:cstheme="minorHAnsi"/>
          <w:sz w:val="16"/>
          <w:szCs w:val="16"/>
        </w:rPr>
      </w:pPr>
    </w:p>
    <w:p w14:paraId="1CE5AB30" w14:textId="3D4C31B8" w:rsidR="00A735D2" w:rsidRPr="00A735D2" w:rsidRDefault="00A735D2" w:rsidP="008905C7">
      <w:pPr>
        <w:spacing w:after="0" w:line="240" w:lineRule="auto"/>
        <w:rPr>
          <w:rFonts w:cstheme="minorHAnsi"/>
          <w:b/>
        </w:rPr>
      </w:pPr>
      <w:r w:rsidRPr="00A735D2">
        <w:rPr>
          <w:rFonts w:cstheme="minorHAnsi"/>
          <w:b/>
        </w:rPr>
        <w:t>Rule 8</w:t>
      </w:r>
    </w:p>
    <w:p w14:paraId="31E51B11" w14:textId="54ACC036" w:rsidR="00A735D2" w:rsidRDefault="00A735D2" w:rsidP="008905C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C36526" w:rsidRPr="00EB24D2">
        <w:rPr>
          <w:rFonts w:cstheme="minorHAnsi"/>
        </w:rPr>
        <w:t xml:space="preserve">Evening Edition </w:t>
      </w:r>
      <w:r w:rsidRPr="00C36526">
        <w:rPr>
          <w:rFonts w:cstheme="minorHAnsi"/>
        </w:rPr>
        <w:t xml:space="preserve">Board shall consist of the President, Vice President, Secretary, Treasurer and Past President.  The Committee Chairs and Alternate Chairs shall be separate from the </w:t>
      </w:r>
      <w:r w:rsidR="00C36526" w:rsidRPr="00EB24D2">
        <w:rPr>
          <w:rFonts w:cstheme="minorHAnsi"/>
        </w:rPr>
        <w:t xml:space="preserve">Evening Edition </w:t>
      </w:r>
      <w:r w:rsidRPr="00C36526">
        <w:rPr>
          <w:rFonts w:cstheme="minorHAnsi"/>
        </w:rPr>
        <w:t>Board</w:t>
      </w:r>
      <w:r>
        <w:rPr>
          <w:rFonts w:cstheme="minorHAnsi"/>
        </w:rPr>
        <w:t>.</w:t>
      </w:r>
    </w:p>
    <w:p w14:paraId="2EFC79D3" w14:textId="77777777" w:rsidR="00A735D2" w:rsidRPr="00A735D2" w:rsidRDefault="00A735D2" w:rsidP="008905C7">
      <w:pPr>
        <w:spacing w:after="0" w:line="240" w:lineRule="auto"/>
        <w:rPr>
          <w:rFonts w:cstheme="minorHAnsi"/>
          <w:sz w:val="16"/>
          <w:szCs w:val="16"/>
        </w:rPr>
      </w:pPr>
    </w:p>
    <w:p w14:paraId="24DB0A1F" w14:textId="203372B7" w:rsidR="00A735D2" w:rsidRPr="00A735D2" w:rsidRDefault="00A735D2" w:rsidP="008905C7">
      <w:pPr>
        <w:spacing w:after="0" w:line="240" w:lineRule="auto"/>
        <w:rPr>
          <w:rFonts w:cstheme="minorHAnsi"/>
          <w:b/>
        </w:rPr>
      </w:pPr>
      <w:r w:rsidRPr="00A735D2">
        <w:rPr>
          <w:rFonts w:cstheme="minorHAnsi"/>
          <w:b/>
        </w:rPr>
        <w:t>Rule 9</w:t>
      </w:r>
    </w:p>
    <w:p w14:paraId="021FFCD7" w14:textId="3455923E" w:rsidR="00A735D2" w:rsidRDefault="00A735D2" w:rsidP="008905C7">
      <w:pPr>
        <w:spacing w:after="0" w:line="240" w:lineRule="auto"/>
        <w:rPr>
          <w:rFonts w:cstheme="minorHAnsi"/>
        </w:rPr>
      </w:pPr>
      <w:r>
        <w:rPr>
          <w:rFonts w:cstheme="minorHAnsi"/>
        </w:rPr>
        <w:t>A quorum shall consist of a majority of those officers.</w:t>
      </w:r>
    </w:p>
    <w:p w14:paraId="15ECB12C" w14:textId="77777777" w:rsidR="00A735D2" w:rsidRPr="00A735D2" w:rsidRDefault="00A735D2" w:rsidP="008905C7">
      <w:pPr>
        <w:spacing w:after="0" w:line="240" w:lineRule="auto"/>
        <w:rPr>
          <w:rFonts w:cstheme="minorHAnsi"/>
          <w:sz w:val="16"/>
          <w:szCs w:val="16"/>
        </w:rPr>
      </w:pPr>
    </w:p>
    <w:p w14:paraId="51D82346" w14:textId="5A796513" w:rsidR="00A735D2" w:rsidRPr="00A735D2" w:rsidRDefault="00A735D2" w:rsidP="008905C7">
      <w:pPr>
        <w:spacing w:after="0" w:line="240" w:lineRule="auto"/>
        <w:rPr>
          <w:rFonts w:cstheme="minorHAnsi"/>
          <w:b/>
        </w:rPr>
      </w:pPr>
      <w:r w:rsidRPr="00A735D2">
        <w:rPr>
          <w:rFonts w:cstheme="minorHAnsi"/>
          <w:b/>
        </w:rPr>
        <w:t>Rule 10</w:t>
      </w:r>
    </w:p>
    <w:p w14:paraId="6BCE0A98" w14:textId="499FF0E2" w:rsidR="00A735D2" w:rsidRDefault="00A735D2" w:rsidP="008905C7">
      <w:pPr>
        <w:spacing w:after="0" w:line="240" w:lineRule="auto"/>
        <w:rPr>
          <w:rFonts w:cstheme="minorHAnsi"/>
        </w:rPr>
      </w:pPr>
      <w:r>
        <w:rPr>
          <w:rFonts w:cstheme="minorHAnsi"/>
        </w:rPr>
        <w:t>Roberts Rules of Order, Newly Revised, shall constitute the rules and procedures for the meetings.</w:t>
      </w:r>
    </w:p>
    <w:p w14:paraId="7E276D7B" w14:textId="77777777" w:rsidR="00A735D2" w:rsidRPr="00A735D2" w:rsidRDefault="00A735D2" w:rsidP="008905C7">
      <w:pPr>
        <w:spacing w:after="0" w:line="240" w:lineRule="auto"/>
        <w:rPr>
          <w:rFonts w:cstheme="minorHAnsi"/>
          <w:sz w:val="16"/>
          <w:szCs w:val="16"/>
        </w:rPr>
      </w:pPr>
    </w:p>
    <w:p w14:paraId="17E8E8D8" w14:textId="7C0B8CC8" w:rsidR="00A735D2" w:rsidRPr="00A735D2" w:rsidRDefault="00A735D2" w:rsidP="008905C7">
      <w:pPr>
        <w:spacing w:after="0" w:line="240" w:lineRule="auto"/>
        <w:rPr>
          <w:rFonts w:cstheme="minorHAnsi"/>
          <w:b/>
        </w:rPr>
      </w:pPr>
      <w:r w:rsidRPr="00A735D2">
        <w:rPr>
          <w:rFonts w:cstheme="minorHAnsi"/>
          <w:b/>
        </w:rPr>
        <w:t>Rule 11</w:t>
      </w:r>
    </w:p>
    <w:p w14:paraId="0256BA4D" w14:textId="77777777" w:rsidR="00EB24D2" w:rsidRDefault="00A735D2" w:rsidP="008905C7">
      <w:pPr>
        <w:spacing w:after="0" w:line="240" w:lineRule="auto"/>
      </w:pPr>
      <w:r>
        <w:rPr>
          <w:rFonts w:cstheme="minorHAnsi"/>
        </w:rPr>
        <w:t>Members shall pay $5.00 and guests shall pay $10.00 to announce activities, events and promote their business at the General Meeting</w:t>
      </w:r>
      <w:r w:rsidR="008D00C5">
        <w:rPr>
          <w:rFonts w:cstheme="minorHAnsi"/>
        </w:rPr>
        <w:t>.</w:t>
      </w:r>
      <w:r w:rsidR="004B777F" w:rsidRPr="004B777F">
        <w:t xml:space="preserve"> </w:t>
      </w:r>
    </w:p>
    <w:p w14:paraId="30A911D7" w14:textId="77777777" w:rsidR="00EB24D2" w:rsidRDefault="00EB24D2" w:rsidP="008905C7">
      <w:pPr>
        <w:spacing w:after="0" w:line="240" w:lineRule="auto"/>
      </w:pPr>
    </w:p>
    <w:p w14:paraId="611E29D0" w14:textId="77777777" w:rsidR="00EB24D2" w:rsidRDefault="00EB24D2" w:rsidP="008905C7">
      <w:pPr>
        <w:spacing w:after="0" w:line="240" w:lineRule="auto"/>
      </w:pPr>
    </w:p>
    <w:p w14:paraId="5D37000E" w14:textId="77777777" w:rsidR="00EB24D2" w:rsidRDefault="00EB24D2" w:rsidP="008905C7">
      <w:pPr>
        <w:spacing w:after="0" w:line="240" w:lineRule="auto"/>
      </w:pPr>
    </w:p>
    <w:p w14:paraId="2209FDB7" w14:textId="77777777" w:rsidR="00EB24D2" w:rsidRDefault="00EB24D2" w:rsidP="008905C7">
      <w:pPr>
        <w:spacing w:after="0" w:line="240" w:lineRule="auto"/>
      </w:pPr>
    </w:p>
    <w:p w14:paraId="74572D25" w14:textId="77777777" w:rsidR="00EB24D2" w:rsidRDefault="00EB24D2" w:rsidP="008905C7">
      <w:pPr>
        <w:spacing w:after="0" w:line="240" w:lineRule="auto"/>
      </w:pPr>
    </w:p>
    <w:p w14:paraId="4F6BD236" w14:textId="77777777" w:rsidR="00EB24D2" w:rsidRDefault="00EB24D2" w:rsidP="008905C7">
      <w:pPr>
        <w:spacing w:after="0" w:line="240" w:lineRule="auto"/>
      </w:pPr>
    </w:p>
    <w:p w14:paraId="105B79B1" w14:textId="5435D7EA" w:rsidR="004B777F" w:rsidRDefault="004B777F" w:rsidP="008905C7">
      <w:pPr>
        <w:spacing w:after="0" w:line="240" w:lineRule="auto"/>
        <w:rPr>
          <w:rFonts w:cstheme="minorHAnsi"/>
        </w:rPr>
      </w:pPr>
      <w:r w:rsidRPr="004B777F">
        <w:rPr>
          <w:rFonts w:cstheme="minorHAnsi"/>
        </w:rPr>
        <w:object w:dxaOrig="9360" w:dyaOrig="293" w14:anchorId="1584AE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5pt" o:ole="">
            <v:imagedata r:id="rId9" o:title=""/>
          </v:shape>
          <o:OLEObject Type="Embed" ProgID="Word.Document.12" ShapeID="_x0000_i1025" DrawAspect="Content" ObjectID="_1656236931" r:id="rId10">
            <o:FieldCodes>\s</o:FieldCodes>
          </o:OLEObject>
        </w:object>
      </w:r>
      <w:r w:rsidRPr="004B777F">
        <w:t xml:space="preserve"> </w:t>
      </w:r>
    </w:p>
    <w:p w14:paraId="51346D42" w14:textId="6968BF46" w:rsidR="004B777F" w:rsidRDefault="004B777F" w:rsidP="004B777F">
      <w:pPr>
        <w:spacing w:after="0" w:line="240" w:lineRule="auto"/>
        <w:rPr>
          <w:rFonts w:cstheme="minorHAnsi"/>
        </w:rPr>
      </w:pPr>
      <w:r>
        <w:rPr>
          <w:rFonts w:cstheme="minorHAnsi"/>
        </w:rPr>
        <w:t>Approved by the Board on Date</w:t>
      </w:r>
      <w:r w:rsidR="004918B3">
        <w:rPr>
          <w:rFonts w:cstheme="minorHAnsi"/>
        </w:rPr>
        <w:t>:  March 15, 2020</w:t>
      </w:r>
    </w:p>
    <w:p w14:paraId="63505457" w14:textId="77777777" w:rsidR="004B777F" w:rsidRDefault="004B777F" w:rsidP="004B777F">
      <w:pPr>
        <w:spacing w:after="0" w:line="240" w:lineRule="auto"/>
        <w:rPr>
          <w:rFonts w:cstheme="minorHAnsi"/>
        </w:rPr>
      </w:pPr>
    </w:p>
    <w:p w14:paraId="1BC085DE" w14:textId="531BF27C" w:rsidR="004B777F" w:rsidRDefault="004B777F" w:rsidP="004B777F">
      <w:pPr>
        <w:spacing w:after="0" w:line="240" w:lineRule="auto"/>
        <w:rPr>
          <w:rFonts w:cstheme="minorHAnsi"/>
        </w:rPr>
      </w:pPr>
      <w:r>
        <w:rPr>
          <w:rFonts w:cstheme="minorHAnsi"/>
        </w:rPr>
        <w:t>Mailed to Membership on Date</w:t>
      </w:r>
      <w:r w:rsidR="0052695F">
        <w:rPr>
          <w:rFonts w:cstheme="minorHAnsi"/>
        </w:rPr>
        <w:t xml:space="preserve">: </w:t>
      </w:r>
      <w:r w:rsidR="00EB24D2">
        <w:rPr>
          <w:rFonts w:cstheme="minorHAnsi"/>
        </w:rPr>
        <w:t xml:space="preserve"> April </w:t>
      </w:r>
      <w:r w:rsidR="00C72D7C">
        <w:rPr>
          <w:rFonts w:cstheme="minorHAnsi"/>
        </w:rPr>
        <w:t>1</w:t>
      </w:r>
      <w:r w:rsidR="00C2291E">
        <w:rPr>
          <w:rFonts w:cstheme="minorHAnsi"/>
        </w:rPr>
        <w:t>8</w:t>
      </w:r>
      <w:r w:rsidR="00EB24D2">
        <w:rPr>
          <w:rFonts w:cstheme="minorHAnsi"/>
        </w:rPr>
        <w:t xml:space="preserve"> 2020</w:t>
      </w:r>
    </w:p>
    <w:p w14:paraId="43DC5D94" w14:textId="77777777" w:rsidR="004B777F" w:rsidRDefault="004B777F" w:rsidP="004B777F">
      <w:pPr>
        <w:spacing w:after="0" w:line="240" w:lineRule="auto"/>
        <w:rPr>
          <w:rFonts w:cstheme="minorHAnsi"/>
        </w:rPr>
      </w:pPr>
    </w:p>
    <w:p w14:paraId="77FEDEFD" w14:textId="6845B0C5" w:rsidR="004B777F" w:rsidRDefault="004B777F" w:rsidP="004B777F">
      <w:pPr>
        <w:spacing w:after="0" w:line="240" w:lineRule="auto"/>
        <w:rPr>
          <w:rFonts w:cstheme="minorHAnsi"/>
        </w:rPr>
      </w:pPr>
      <w:r>
        <w:rPr>
          <w:rFonts w:cstheme="minorHAnsi"/>
        </w:rPr>
        <w:t>Approved by the General Membership on Date</w:t>
      </w:r>
      <w:r w:rsidR="0052695F">
        <w:rPr>
          <w:rFonts w:cstheme="minorHAnsi"/>
        </w:rPr>
        <w:t xml:space="preserve">: </w:t>
      </w:r>
      <w:r w:rsidR="000454CB">
        <w:rPr>
          <w:rFonts w:cstheme="minorHAnsi"/>
        </w:rPr>
        <w:t xml:space="preserve"> June 28, 2020</w:t>
      </w:r>
    </w:p>
    <w:p w14:paraId="07BD8327" w14:textId="77777777" w:rsidR="004B777F" w:rsidRDefault="004B777F" w:rsidP="004B777F">
      <w:pPr>
        <w:spacing w:after="0" w:line="240" w:lineRule="auto"/>
        <w:rPr>
          <w:rFonts w:cstheme="minorHAnsi"/>
        </w:rPr>
      </w:pPr>
    </w:p>
    <w:p w14:paraId="6E234D4C" w14:textId="2F80F4CB" w:rsidR="004B777F" w:rsidRDefault="004B777F" w:rsidP="004B777F">
      <w:pPr>
        <w:spacing w:after="0" w:line="240" w:lineRule="auto"/>
        <w:rPr>
          <w:sz w:val="24"/>
          <w:szCs w:val="24"/>
        </w:rPr>
      </w:pPr>
      <w:r>
        <w:rPr>
          <w:rFonts w:cstheme="minorHAnsi"/>
        </w:rPr>
        <w:t>President</w:t>
      </w:r>
      <w:r w:rsidR="0052695F">
        <w:rPr>
          <w:rFonts w:cstheme="minorHAnsi"/>
        </w:rPr>
        <w:t xml:space="preserve">: </w:t>
      </w:r>
      <w:r w:rsidR="00DE330C">
        <w:rPr>
          <w:rFonts w:cstheme="minorHAnsi"/>
        </w:rPr>
        <w:t xml:space="preserve">  </w:t>
      </w:r>
      <w:bookmarkStart w:id="0" w:name="_GoBack"/>
      <w:bookmarkEnd w:id="0"/>
      <w:r w:rsidR="00DE330C">
        <w:rPr>
          <w:rFonts w:cstheme="minorHAnsi"/>
        </w:rPr>
        <w:t xml:space="preserve">Georgia Baughman    </w:t>
      </w:r>
      <w:r>
        <w:rPr>
          <w:rFonts w:cstheme="minorHAnsi"/>
        </w:rPr>
        <w:t>Date</w:t>
      </w:r>
      <w:r w:rsidR="000454CB">
        <w:rPr>
          <w:rFonts w:cstheme="minorHAnsi"/>
        </w:rPr>
        <w:t>:  June 29,2020</w:t>
      </w:r>
    </w:p>
    <w:p w14:paraId="39E4ECB4" w14:textId="77777777" w:rsidR="004B777F" w:rsidRDefault="004B777F" w:rsidP="008905C7">
      <w:pPr>
        <w:spacing w:after="0" w:line="240" w:lineRule="auto"/>
        <w:rPr>
          <w:rFonts w:cstheme="minorHAnsi"/>
        </w:rPr>
      </w:pPr>
    </w:p>
    <w:p w14:paraId="1E5990BB" w14:textId="77777777" w:rsidR="004B777F" w:rsidRDefault="004B777F" w:rsidP="008905C7">
      <w:pPr>
        <w:spacing w:after="0" w:line="240" w:lineRule="auto"/>
        <w:rPr>
          <w:rFonts w:cstheme="minorHAnsi"/>
        </w:rPr>
      </w:pPr>
    </w:p>
    <w:sectPr w:rsidR="004B777F" w:rsidSect="00C124BE">
      <w:footerReference w:type="default" r:id="rId11"/>
      <w:headerReference w:type="first" r:id="rId12"/>
      <w:footerReference w:type="first" r:id="rId13"/>
      <w:pgSz w:w="12240" w:h="15840"/>
      <w:pgMar w:top="1080" w:right="864" w:bottom="1008" w:left="2016" w:header="806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7A8C9" w14:textId="77777777" w:rsidR="007624DF" w:rsidRDefault="007624DF" w:rsidP="00436729">
      <w:pPr>
        <w:spacing w:after="0" w:line="240" w:lineRule="auto"/>
      </w:pPr>
      <w:r>
        <w:separator/>
      </w:r>
    </w:p>
  </w:endnote>
  <w:endnote w:type="continuationSeparator" w:id="0">
    <w:p w14:paraId="61CA3E9E" w14:textId="77777777" w:rsidR="007624DF" w:rsidRDefault="007624DF" w:rsidP="0043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0671F" w14:textId="7B28D6F3" w:rsidR="007D0DDE" w:rsidRDefault="007D0DDE">
    <w:pPr>
      <w:pStyle w:val="Footer"/>
    </w:pPr>
    <w:r w:rsidRPr="00A20934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911611E" wp14:editId="5AC7AE16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5943600" cy="0"/>
              <wp:effectExtent l="0" t="0" r="0" b="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6BE6B06" id="Straight Connector 20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pt" to="468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" strokecolor="gray [1629]" strokeweight=".5pt">
              <v:stroke joinstyle="miter"/>
            </v:line>
          </w:pict>
        </mc:Fallback>
      </mc:AlternateContent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E330C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E330C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96B8E" w14:textId="0F25FBF1" w:rsidR="007D0DDE" w:rsidRPr="006C577B" w:rsidRDefault="009A3565" w:rsidP="009A3565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3F3EFDA1" wp14:editId="562962D7">
          <wp:extent cx="5943600" cy="433705"/>
          <wp:effectExtent l="0" t="0" r="0" b="0"/>
          <wp:docPr id="25" name="Picture 25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ee letterhead footer 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E241B" w14:textId="77777777" w:rsidR="007624DF" w:rsidRDefault="007624DF" w:rsidP="00436729">
      <w:pPr>
        <w:spacing w:after="0" w:line="240" w:lineRule="auto"/>
      </w:pPr>
      <w:r>
        <w:separator/>
      </w:r>
    </w:p>
  </w:footnote>
  <w:footnote w:type="continuationSeparator" w:id="0">
    <w:p w14:paraId="4423145B" w14:textId="77777777" w:rsidR="007624DF" w:rsidRDefault="007624DF" w:rsidP="00436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70D8B" w14:textId="497B948C" w:rsidR="007D0DDE" w:rsidRDefault="00EB57A5" w:rsidP="00177582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A1DF544" wp14:editId="2660D24A">
          <wp:simplePos x="0" y="0"/>
          <wp:positionH relativeFrom="column">
            <wp:posOffset>-47625</wp:posOffset>
          </wp:positionH>
          <wp:positionV relativeFrom="paragraph">
            <wp:posOffset>2540</wp:posOffset>
          </wp:positionV>
          <wp:extent cx="6035563" cy="1082134"/>
          <wp:effectExtent l="0" t="0" r="3810" b="381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etterhead header 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563" cy="1082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582">
      <w:tab/>
    </w:r>
  </w:p>
  <w:p w14:paraId="24FE8B37" w14:textId="542F73FA" w:rsidR="00177582" w:rsidRDefault="00177582" w:rsidP="00177582">
    <w:pPr>
      <w:pStyle w:val="Header"/>
      <w:tabs>
        <w:tab w:val="clear" w:pos="4680"/>
      </w:tabs>
    </w:pPr>
  </w:p>
  <w:p w14:paraId="3B812419" w14:textId="6452AA99" w:rsidR="00177582" w:rsidRDefault="00177582" w:rsidP="00177582">
    <w:pPr>
      <w:pStyle w:val="Header"/>
      <w:tabs>
        <w:tab w:val="clear" w:pos="4680"/>
      </w:tabs>
    </w:pPr>
  </w:p>
  <w:p w14:paraId="52678F6A" w14:textId="69F5BB8F" w:rsidR="00177582" w:rsidRDefault="00177582" w:rsidP="00177582">
    <w:pPr>
      <w:pStyle w:val="Header"/>
      <w:tabs>
        <w:tab w:val="clear" w:pos="4680"/>
      </w:tabs>
    </w:pPr>
  </w:p>
  <w:p w14:paraId="132945ED" w14:textId="316C5AEF" w:rsidR="00177582" w:rsidRDefault="00177582" w:rsidP="00177582">
    <w:pPr>
      <w:pStyle w:val="Header"/>
      <w:tabs>
        <w:tab w:val="clear" w:pos="4680"/>
      </w:tabs>
    </w:pPr>
  </w:p>
  <w:p w14:paraId="24E94164" w14:textId="77777777" w:rsidR="00177582" w:rsidRDefault="00177582" w:rsidP="00177582">
    <w:pPr>
      <w:pStyle w:val="Header"/>
      <w:tabs>
        <w:tab w:val="clear" w:pos="4680"/>
      </w:tabs>
    </w:pPr>
  </w:p>
  <w:p w14:paraId="0A6B3F2D" w14:textId="77777777" w:rsidR="009A3565" w:rsidRDefault="009A35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3B10"/>
    <w:multiLevelType w:val="hybridMultilevel"/>
    <w:tmpl w:val="D2C2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54C31"/>
    <w:multiLevelType w:val="hybridMultilevel"/>
    <w:tmpl w:val="D2C2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22812"/>
    <w:multiLevelType w:val="hybridMultilevel"/>
    <w:tmpl w:val="D2C2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1D"/>
    <w:rsid w:val="00003CE3"/>
    <w:rsid w:val="000105E1"/>
    <w:rsid w:val="00033434"/>
    <w:rsid w:val="000370F0"/>
    <w:rsid w:val="000454CB"/>
    <w:rsid w:val="00047E9E"/>
    <w:rsid w:val="00050A9B"/>
    <w:rsid w:val="00065242"/>
    <w:rsid w:val="00092719"/>
    <w:rsid w:val="000947E2"/>
    <w:rsid w:val="0009564C"/>
    <w:rsid w:val="000A46E4"/>
    <w:rsid w:val="000B1937"/>
    <w:rsid w:val="000C503E"/>
    <w:rsid w:val="0010615D"/>
    <w:rsid w:val="001208D7"/>
    <w:rsid w:val="00124945"/>
    <w:rsid w:val="00134CFA"/>
    <w:rsid w:val="001364EF"/>
    <w:rsid w:val="00140D7B"/>
    <w:rsid w:val="00145A72"/>
    <w:rsid w:val="001646F0"/>
    <w:rsid w:val="00165C8E"/>
    <w:rsid w:val="00166EAF"/>
    <w:rsid w:val="001724A5"/>
    <w:rsid w:val="00177582"/>
    <w:rsid w:val="001C3528"/>
    <w:rsid w:val="001C7B6C"/>
    <w:rsid w:val="001E2E50"/>
    <w:rsid w:val="001F624B"/>
    <w:rsid w:val="00213391"/>
    <w:rsid w:val="002357E2"/>
    <w:rsid w:val="0025384F"/>
    <w:rsid w:val="00265FF7"/>
    <w:rsid w:val="00276C3E"/>
    <w:rsid w:val="00277AB6"/>
    <w:rsid w:val="00293DF6"/>
    <w:rsid w:val="002A071F"/>
    <w:rsid w:val="002B74C4"/>
    <w:rsid w:val="002C0D4A"/>
    <w:rsid w:val="002C453A"/>
    <w:rsid w:val="002D43AC"/>
    <w:rsid w:val="002D4B01"/>
    <w:rsid w:val="002E1F9B"/>
    <w:rsid w:val="00315AA9"/>
    <w:rsid w:val="0031739B"/>
    <w:rsid w:val="003325A0"/>
    <w:rsid w:val="0035075C"/>
    <w:rsid w:val="00353B81"/>
    <w:rsid w:val="00377C52"/>
    <w:rsid w:val="003A42D2"/>
    <w:rsid w:val="003D4681"/>
    <w:rsid w:val="003D52AD"/>
    <w:rsid w:val="003E2246"/>
    <w:rsid w:val="003E7A61"/>
    <w:rsid w:val="003F7D73"/>
    <w:rsid w:val="00413847"/>
    <w:rsid w:val="00413A07"/>
    <w:rsid w:val="00415677"/>
    <w:rsid w:val="00423810"/>
    <w:rsid w:val="00430BF8"/>
    <w:rsid w:val="004345B0"/>
    <w:rsid w:val="00435442"/>
    <w:rsid w:val="00436729"/>
    <w:rsid w:val="0043793B"/>
    <w:rsid w:val="00446661"/>
    <w:rsid w:val="00454812"/>
    <w:rsid w:val="00474C10"/>
    <w:rsid w:val="004918B3"/>
    <w:rsid w:val="00491D85"/>
    <w:rsid w:val="004A7303"/>
    <w:rsid w:val="004B777F"/>
    <w:rsid w:val="004F1B9D"/>
    <w:rsid w:val="004F26ED"/>
    <w:rsid w:val="004F7BD7"/>
    <w:rsid w:val="00511B3B"/>
    <w:rsid w:val="00524432"/>
    <w:rsid w:val="0052695F"/>
    <w:rsid w:val="005366D3"/>
    <w:rsid w:val="00562757"/>
    <w:rsid w:val="00580A93"/>
    <w:rsid w:val="00582803"/>
    <w:rsid w:val="005B17F2"/>
    <w:rsid w:val="005B7EB5"/>
    <w:rsid w:val="005D458B"/>
    <w:rsid w:val="005E5303"/>
    <w:rsid w:val="005E7B44"/>
    <w:rsid w:val="005F7BC0"/>
    <w:rsid w:val="006164FD"/>
    <w:rsid w:val="00620505"/>
    <w:rsid w:val="0062242A"/>
    <w:rsid w:val="00642A65"/>
    <w:rsid w:val="006659F0"/>
    <w:rsid w:val="0066630E"/>
    <w:rsid w:val="006823FD"/>
    <w:rsid w:val="00684E9B"/>
    <w:rsid w:val="006A3387"/>
    <w:rsid w:val="006A404A"/>
    <w:rsid w:val="006D05AF"/>
    <w:rsid w:val="006D0976"/>
    <w:rsid w:val="006D4E9B"/>
    <w:rsid w:val="006D6507"/>
    <w:rsid w:val="007020CE"/>
    <w:rsid w:val="007060CA"/>
    <w:rsid w:val="00724756"/>
    <w:rsid w:val="00733296"/>
    <w:rsid w:val="007624DF"/>
    <w:rsid w:val="007655B6"/>
    <w:rsid w:val="00784226"/>
    <w:rsid w:val="00797C9E"/>
    <w:rsid w:val="007A256C"/>
    <w:rsid w:val="007B3B1D"/>
    <w:rsid w:val="007C7997"/>
    <w:rsid w:val="007D0DDE"/>
    <w:rsid w:val="00807D96"/>
    <w:rsid w:val="00814093"/>
    <w:rsid w:val="008238FE"/>
    <w:rsid w:val="00823AE5"/>
    <w:rsid w:val="00853AFD"/>
    <w:rsid w:val="00860F1D"/>
    <w:rsid w:val="00861ACD"/>
    <w:rsid w:val="00861F07"/>
    <w:rsid w:val="008905C7"/>
    <w:rsid w:val="00891A31"/>
    <w:rsid w:val="0089732C"/>
    <w:rsid w:val="008A47EE"/>
    <w:rsid w:val="008C35E2"/>
    <w:rsid w:val="008D00C5"/>
    <w:rsid w:val="008F3350"/>
    <w:rsid w:val="008F7B3B"/>
    <w:rsid w:val="009063EF"/>
    <w:rsid w:val="009145EF"/>
    <w:rsid w:val="00927AA4"/>
    <w:rsid w:val="0093090B"/>
    <w:rsid w:val="00936A08"/>
    <w:rsid w:val="00937247"/>
    <w:rsid w:val="009407D3"/>
    <w:rsid w:val="00945792"/>
    <w:rsid w:val="00953214"/>
    <w:rsid w:val="00961D34"/>
    <w:rsid w:val="00965EF0"/>
    <w:rsid w:val="00972896"/>
    <w:rsid w:val="00975D4E"/>
    <w:rsid w:val="0097779E"/>
    <w:rsid w:val="00980D9D"/>
    <w:rsid w:val="009A1169"/>
    <w:rsid w:val="009A1F85"/>
    <w:rsid w:val="009A3565"/>
    <w:rsid w:val="009A7B84"/>
    <w:rsid w:val="009B0F05"/>
    <w:rsid w:val="009B404D"/>
    <w:rsid w:val="009C03F4"/>
    <w:rsid w:val="009C2473"/>
    <w:rsid w:val="009C57EE"/>
    <w:rsid w:val="009C6EE0"/>
    <w:rsid w:val="009F128D"/>
    <w:rsid w:val="009F57EC"/>
    <w:rsid w:val="00A00400"/>
    <w:rsid w:val="00A019E1"/>
    <w:rsid w:val="00A02235"/>
    <w:rsid w:val="00A20971"/>
    <w:rsid w:val="00A33F89"/>
    <w:rsid w:val="00A41A40"/>
    <w:rsid w:val="00A53579"/>
    <w:rsid w:val="00A6327A"/>
    <w:rsid w:val="00A64155"/>
    <w:rsid w:val="00A735D2"/>
    <w:rsid w:val="00A900D7"/>
    <w:rsid w:val="00A95DDF"/>
    <w:rsid w:val="00AB5A15"/>
    <w:rsid w:val="00AB6ACC"/>
    <w:rsid w:val="00AC778B"/>
    <w:rsid w:val="00AE33C8"/>
    <w:rsid w:val="00B02CAF"/>
    <w:rsid w:val="00B03012"/>
    <w:rsid w:val="00B0354B"/>
    <w:rsid w:val="00B14D9E"/>
    <w:rsid w:val="00B14E53"/>
    <w:rsid w:val="00B15ABD"/>
    <w:rsid w:val="00B459E2"/>
    <w:rsid w:val="00B525D1"/>
    <w:rsid w:val="00B5327C"/>
    <w:rsid w:val="00B8510C"/>
    <w:rsid w:val="00B94F0D"/>
    <w:rsid w:val="00BB0FF0"/>
    <w:rsid w:val="00BC4A50"/>
    <w:rsid w:val="00BC7ED5"/>
    <w:rsid w:val="00BE5A82"/>
    <w:rsid w:val="00BF7357"/>
    <w:rsid w:val="00C11815"/>
    <w:rsid w:val="00C124BE"/>
    <w:rsid w:val="00C20749"/>
    <w:rsid w:val="00C21AA6"/>
    <w:rsid w:val="00C2291E"/>
    <w:rsid w:val="00C36526"/>
    <w:rsid w:val="00C5124E"/>
    <w:rsid w:val="00C65AF6"/>
    <w:rsid w:val="00C67A9D"/>
    <w:rsid w:val="00C72D7C"/>
    <w:rsid w:val="00C9196F"/>
    <w:rsid w:val="00C92D4D"/>
    <w:rsid w:val="00CB33BB"/>
    <w:rsid w:val="00CB5FCE"/>
    <w:rsid w:val="00CE0965"/>
    <w:rsid w:val="00CE09AA"/>
    <w:rsid w:val="00CE49BC"/>
    <w:rsid w:val="00CE5882"/>
    <w:rsid w:val="00CF7748"/>
    <w:rsid w:val="00D00395"/>
    <w:rsid w:val="00D14BED"/>
    <w:rsid w:val="00D230B6"/>
    <w:rsid w:val="00D33C07"/>
    <w:rsid w:val="00D427C3"/>
    <w:rsid w:val="00DA6064"/>
    <w:rsid w:val="00DC5F12"/>
    <w:rsid w:val="00DE330C"/>
    <w:rsid w:val="00E00BBC"/>
    <w:rsid w:val="00E00DC8"/>
    <w:rsid w:val="00E13D99"/>
    <w:rsid w:val="00E1464E"/>
    <w:rsid w:val="00E34FAC"/>
    <w:rsid w:val="00E426E4"/>
    <w:rsid w:val="00E46F0A"/>
    <w:rsid w:val="00E608C6"/>
    <w:rsid w:val="00E62522"/>
    <w:rsid w:val="00E65BAB"/>
    <w:rsid w:val="00E77E02"/>
    <w:rsid w:val="00E81E69"/>
    <w:rsid w:val="00EA3C79"/>
    <w:rsid w:val="00EB24D2"/>
    <w:rsid w:val="00EB57A5"/>
    <w:rsid w:val="00ED6D6A"/>
    <w:rsid w:val="00EE0BD9"/>
    <w:rsid w:val="00F02DB9"/>
    <w:rsid w:val="00F1010C"/>
    <w:rsid w:val="00F1549C"/>
    <w:rsid w:val="00F226AB"/>
    <w:rsid w:val="00F23559"/>
    <w:rsid w:val="00F30CBE"/>
    <w:rsid w:val="00F51CCA"/>
    <w:rsid w:val="00F53617"/>
    <w:rsid w:val="00F54359"/>
    <w:rsid w:val="00F573BD"/>
    <w:rsid w:val="00F767FB"/>
    <w:rsid w:val="00F900A1"/>
    <w:rsid w:val="00F92C5D"/>
    <w:rsid w:val="00F92DE7"/>
    <w:rsid w:val="00F97041"/>
    <w:rsid w:val="00FB542E"/>
    <w:rsid w:val="00FC1C40"/>
    <w:rsid w:val="00FC593E"/>
    <w:rsid w:val="00FC5DD3"/>
    <w:rsid w:val="00FD4998"/>
    <w:rsid w:val="00FE0E78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05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729"/>
  </w:style>
  <w:style w:type="paragraph" w:styleId="Footer">
    <w:name w:val="footer"/>
    <w:basedOn w:val="Normal"/>
    <w:link w:val="FooterChar"/>
    <w:uiPriority w:val="99"/>
    <w:unhideWhenUsed/>
    <w:rsid w:val="0043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729"/>
  </w:style>
  <w:style w:type="paragraph" w:styleId="BalloonText">
    <w:name w:val="Balloon Text"/>
    <w:basedOn w:val="Normal"/>
    <w:link w:val="BalloonTextChar"/>
    <w:uiPriority w:val="99"/>
    <w:semiHidden/>
    <w:unhideWhenUsed/>
    <w:rsid w:val="0017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0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729"/>
  </w:style>
  <w:style w:type="paragraph" w:styleId="Footer">
    <w:name w:val="footer"/>
    <w:basedOn w:val="Normal"/>
    <w:link w:val="FooterChar"/>
    <w:uiPriority w:val="99"/>
    <w:unhideWhenUsed/>
    <w:rsid w:val="0043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729"/>
  </w:style>
  <w:style w:type="paragraph" w:styleId="BalloonText">
    <w:name w:val="Balloon Text"/>
    <w:basedOn w:val="Normal"/>
    <w:link w:val="BalloonTextChar"/>
    <w:uiPriority w:val="99"/>
    <w:semiHidden/>
    <w:unhideWhenUsed/>
    <w:rsid w:val="0017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0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58B3-6775-4AAE-948C-14A7D0E8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 DeLeon</dc:creator>
  <cp:lastModifiedBy>g</cp:lastModifiedBy>
  <cp:revision>2</cp:revision>
  <cp:lastPrinted>2020-06-29T18:02:00Z</cp:lastPrinted>
  <dcterms:created xsi:type="dcterms:W3CDTF">2020-07-14T20:02:00Z</dcterms:created>
  <dcterms:modified xsi:type="dcterms:W3CDTF">2020-07-14T20:02:00Z</dcterms:modified>
</cp:coreProperties>
</file>